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75E27" w14:textId="6A337795" w:rsidR="006841F7" w:rsidRPr="00FE2A7F" w:rsidRDefault="00CA0CC6" w:rsidP="00CA0CC6">
      <w:pPr>
        <w:pBdr>
          <w:bottom w:val="single" w:sz="18" w:space="1" w:color="auto"/>
        </w:pBdr>
        <w:spacing w:after="120"/>
        <w:outlineLvl w:val="0"/>
        <w:rPr>
          <w:rFonts w:ascii="Arial" w:hAnsi="Arial"/>
          <w:b/>
          <w:bCs/>
          <w:smallCaps/>
        </w:rPr>
      </w:pPr>
      <w:r>
        <w:rPr>
          <w:rFonts w:ascii="Arial" w:hAnsi="Arial"/>
          <w:b/>
          <w:bCs/>
          <w:smallCaps/>
        </w:rPr>
        <w:t>Document Checklist</w:t>
      </w:r>
    </w:p>
    <w:p w14:paraId="2E3B56F3" w14:textId="77777777" w:rsid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b/>
          <w:color w:val="3B3B3B"/>
          <w:sz w:val="21"/>
          <w:szCs w:val="26"/>
          <w:lang w:val="en-AU" w:eastAsia="ar-SA"/>
        </w:rPr>
      </w:pPr>
      <w:r w:rsidRPr="00CA0CC6">
        <w:rPr>
          <w:rFonts w:eastAsia="Times New Roman" w:cs="Helvetica Neue"/>
          <w:b/>
          <w:color w:val="3B3B3B"/>
          <w:sz w:val="21"/>
          <w:szCs w:val="26"/>
          <w:lang w:val="en-AU" w:eastAsia="ar-SA"/>
        </w:rPr>
        <w:t>Organisation Applications</w:t>
      </w:r>
      <w:r w:rsidRPr="00CA0CC6">
        <w:rPr>
          <w:rFonts w:eastAsia="Times New Roman" w:cs="Helvetica Neue"/>
          <w:b/>
          <w:color w:val="3B3B3B"/>
          <w:sz w:val="21"/>
          <w:szCs w:val="26"/>
          <w:lang w:val="en-AU" w:eastAsia="ar-SA"/>
        </w:rPr>
        <w:t>:</w:t>
      </w:r>
      <w:r>
        <w:rPr>
          <w:rFonts w:eastAsia="Times New Roman" w:cs="Helvetica Neue"/>
          <w:b/>
          <w:color w:val="3B3B3B"/>
          <w:sz w:val="21"/>
          <w:szCs w:val="26"/>
          <w:lang w:val="en-AU" w:eastAsia="ar-SA"/>
        </w:rPr>
        <w:t xml:space="preserve"> </w:t>
      </w:r>
    </w:p>
    <w:p w14:paraId="5EE7AF3F" w14:textId="3583838A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Completed and executed application form, cover letter and any other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>supporting documentation including:</w:t>
      </w:r>
    </w:p>
    <w:bookmarkStart w:id="0" w:name="_GoBack"/>
    <w:p w14:paraId="793AFC12" w14:textId="5E8C263A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1"/>
      <w:bookmarkEnd w:id="0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>Statement of support describing how the applicant is meeting the objects/tenets of FSC. This shall be a statement of the governing body.</w:t>
      </w:r>
    </w:p>
    <w:p w14:paraId="72D4A742" w14:textId="1097790D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2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Detailed documentation describing commercial activities </w:t>
      </w:r>
    </w:p>
    <w:p w14:paraId="66E525DD" w14:textId="209EDC39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3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>Details of forest operations and sources (if relevant)</w:t>
      </w:r>
    </w:p>
    <w:p w14:paraId="3AD6898A" w14:textId="7B30438C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4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>Description of how active commitment to FSC and its Principles and Criteria are being, or will be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implemented </w:t>
      </w:r>
    </w:p>
    <w:p w14:paraId="6198A239" w14:textId="1DD4A1E5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5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>Annual Report</w:t>
      </w:r>
    </w:p>
    <w:p w14:paraId="37944C09" w14:textId="202A6785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6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>Other information showing the aims of the organisation (reports, history, brochures and newsletters)</w:t>
      </w:r>
    </w:p>
    <w:p w14:paraId="4F35BB41" w14:textId="7A2BBE5A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7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Statement of support for the application from two members in good standing. At least one letter should be from a member of the chamber to which the applicant is applying to join.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br/>
      </w:r>
      <w:hyperlink r:id="rId8" w:history="1">
        <w:r w:rsidRPr="00CA0CC6">
          <w:rPr>
            <w:rStyle w:val="Hyperlink"/>
            <w:rFonts w:eastAsia="Times New Roman" w:cs="Helvetica Neue"/>
            <w:sz w:val="20"/>
            <w:szCs w:val="26"/>
            <w:lang w:val="en-AU" w:eastAsia="ar-SA"/>
          </w:rPr>
          <w:t>Download a template here.</w:t>
        </w:r>
      </w:hyperlink>
    </w:p>
    <w:p w14:paraId="5431A386" w14:textId="68102F75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8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Organisational status or articles of incorporation </w:t>
      </w:r>
    </w:p>
    <w:p w14:paraId="5B5D791D" w14:textId="792E8068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9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>Publicly available financial information</w:t>
      </w:r>
    </w:p>
    <w:p w14:paraId="610543FA" w14:textId="77BC33EC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10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>Information on forest operations (when applicable)</w:t>
      </w:r>
    </w:p>
    <w:p w14:paraId="2571FFB9" w14:textId="220DAC28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b/>
          <w:color w:val="3B3B3B"/>
          <w:sz w:val="21"/>
          <w:szCs w:val="26"/>
          <w:lang w:val="en-AU" w:eastAsia="ar-SA"/>
        </w:rPr>
      </w:pPr>
      <w:r w:rsidRPr="00CA0CC6">
        <w:rPr>
          <w:rFonts w:eastAsia="Times New Roman" w:cs="Helvetica Neue"/>
          <w:b/>
          <w:color w:val="3B3B3B"/>
          <w:sz w:val="21"/>
          <w:szCs w:val="26"/>
          <w:lang w:val="en-AU" w:eastAsia="ar-SA"/>
        </w:rPr>
        <w:t>Additional requirements for the Economic Chamber:</w:t>
      </w:r>
    </w:p>
    <w:p w14:paraId="216C190D" w14:textId="01E3228D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fldChar w:fldCharType="end"/>
      </w:r>
      <w:bookmarkEnd w:id="11"/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>Signed declaration in relation to the Policy for Association Identity of directors and any parent company</w:t>
      </w:r>
    </w:p>
    <w:p w14:paraId="5233C49C" w14:textId="7B0993C3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12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>Detailed documentation describing the applicant’s relevant commercial activities</w:t>
      </w:r>
    </w:p>
    <w:p w14:paraId="55C5AEB1" w14:textId="5B98BAE4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b/>
          <w:color w:val="3B3B3B"/>
          <w:sz w:val="21"/>
          <w:szCs w:val="26"/>
          <w:lang w:val="en-AU" w:eastAsia="ar-SA"/>
        </w:rPr>
      </w:pPr>
      <w:r w:rsidRPr="00CA0CC6">
        <w:rPr>
          <w:rFonts w:eastAsia="Times New Roman" w:cs="Helvetica Neue"/>
          <w:b/>
          <w:color w:val="3B3B3B"/>
          <w:sz w:val="21"/>
          <w:szCs w:val="26"/>
          <w:lang w:val="en-AU" w:eastAsia="ar-SA"/>
        </w:rPr>
        <w:t>Additional requirements for non-profit applicants:</w:t>
      </w:r>
    </w:p>
    <w:p w14:paraId="1BCBA953" w14:textId="0EDA9402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1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fldChar w:fldCharType="end"/>
      </w:r>
      <w:bookmarkEnd w:id="13"/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t>Non-profit evidence Information on funding</w:t>
      </w:r>
    </w:p>
    <w:p w14:paraId="6F2B93A4" w14:textId="053B9584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1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fldChar w:fldCharType="end"/>
      </w:r>
      <w:bookmarkEnd w:id="14"/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t>Individual Applications</w:t>
      </w:r>
    </w:p>
    <w:p w14:paraId="4653B777" w14:textId="0FC89811" w:rsid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1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fldChar w:fldCharType="end"/>
      </w:r>
      <w:bookmarkEnd w:id="15"/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t>Completed and executed application form and cover letter including:</w:t>
      </w:r>
    </w:p>
    <w:p w14:paraId="4AC1B85A" w14:textId="77777777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1"/>
          <w:szCs w:val="26"/>
          <w:lang w:val="en-AU" w:eastAsia="ar-SA"/>
        </w:rPr>
      </w:pPr>
    </w:p>
    <w:p w14:paraId="2A6F7E4A" w14:textId="01924850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b/>
          <w:color w:val="3B3B3B"/>
          <w:sz w:val="21"/>
          <w:szCs w:val="26"/>
          <w:lang w:val="en-AU" w:eastAsia="ar-SA"/>
        </w:rPr>
      </w:pPr>
      <w:r w:rsidRPr="00CA0CC6">
        <w:rPr>
          <w:rFonts w:eastAsia="Times New Roman" w:cs="Helvetica Neue"/>
          <w:b/>
          <w:color w:val="3B3B3B"/>
          <w:sz w:val="21"/>
          <w:szCs w:val="26"/>
          <w:lang w:val="en-AU" w:eastAsia="ar-SA"/>
        </w:rPr>
        <w:t xml:space="preserve">Individual Applications: </w:t>
      </w:r>
    </w:p>
    <w:p w14:paraId="124C9C80" w14:textId="4BFE2188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16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>Statement describing the activities carried out by the applicant Description of how these activities support the FSC Principles and Criteria Curriculum vitae</w:t>
      </w:r>
    </w:p>
    <w:p w14:paraId="201C9625" w14:textId="4E17036D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0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fldChar w:fldCharType="end"/>
      </w:r>
      <w:bookmarkEnd w:id="17"/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t xml:space="preserve">Statement of support for the application from two members in good standing. At least one letter should be from a member of the chamber to which the applicant is applying to join. </w:t>
      </w:r>
      <w:r w:rsidRPr="00CA0CC6">
        <w:rPr>
          <w:rFonts w:eastAsia="Times New Roman" w:cs="Helvetica Neue"/>
          <w:color w:val="3B3B3B"/>
          <w:sz w:val="20"/>
          <w:szCs w:val="26"/>
          <w:lang w:val="en-AU" w:eastAsia="ar-SA"/>
        </w:rPr>
        <w:br/>
      </w:r>
      <w:hyperlink r:id="rId9" w:history="1">
        <w:r w:rsidRPr="00CA0CC6">
          <w:rPr>
            <w:rStyle w:val="Hyperlink"/>
            <w:rFonts w:eastAsia="Times New Roman" w:cs="Helvetica Neue"/>
            <w:sz w:val="20"/>
            <w:szCs w:val="26"/>
            <w:lang w:val="en-AU" w:eastAsia="ar-SA"/>
          </w:rPr>
          <w:t>Download a template</w:t>
        </w:r>
        <w:r w:rsidRPr="00CA0CC6">
          <w:rPr>
            <w:rStyle w:val="Hyperlink"/>
            <w:rFonts w:eastAsia="Times New Roman" w:cs="Helvetica Neue"/>
            <w:sz w:val="20"/>
            <w:szCs w:val="26"/>
            <w:lang w:val="en-AU" w:eastAsia="ar-SA"/>
          </w:rPr>
          <w:t xml:space="preserve"> here</w:t>
        </w:r>
        <w:r w:rsidRPr="00CA0CC6">
          <w:rPr>
            <w:rStyle w:val="Hyperlink"/>
            <w:rFonts w:eastAsia="Times New Roman" w:cs="Helvetica Neue"/>
            <w:sz w:val="20"/>
            <w:szCs w:val="26"/>
            <w:lang w:val="en-AU" w:eastAsia="ar-SA"/>
          </w:rPr>
          <w:t>.</w:t>
        </w:r>
      </w:hyperlink>
    </w:p>
    <w:p w14:paraId="03B8D366" w14:textId="64D7D569" w:rsidR="00CA0CC6" w:rsidRPr="00CA0CC6" w:rsidRDefault="00CA0CC6" w:rsidP="00CA0CC6">
      <w:pPr>
        <w:pStyle w:val="BodyText"/>
        <w:spacing w:before="173"/>
        <w:ind w:right="1047"/>
        <w:rPr>
          <w:rFonts w:eastAsia="Times New Roman" w:cs="Helvetica Neue"/>
          <w:color w:val="3B3B3B"/>
          <w:sz w:val="21"/>
          <w:szCs w:val="26"/>
          <w:lang w:val="en-AU" w:eastAsia="ar-SA"/>
        </w:rPr>
      </w:pP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instrText xml:space="preserve"> FORMCHECKBOX </w:instrText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fldChar w:fldCharType="end"/>
      </w:r>
      <w:bookmarkEnd w:id="18"/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t xml:space="preserve"> </w:t>
      </w:r>
      <w:r w:rsidRPr="00CA0CC6">
        <w:rPr>
          <w:rFonts w:eastAsia="Times New Roman" w:cs="Helvetica Neue"/>
          <w:color w:val="3B3B3B"/>
          <w:sz w:val="21"/>
          <w:szCs w:val="26"/>
          <w:lang w:val="en-AU" w:eastAsia="ar-SA"/>
        </w:rPr>
        <w:t>A brief explanation as to why you chose membership as an individual rather than Organisation (e.g. employer is not associated with FSC activities or not a legal entity, etc)</w:t>
      </w:r>
    </w:p>
    <w:p w14:paraId="4DAC0041" w14:textId="77777777" w:rsidR="008F2D49" w:rsidRPr="00CA0CC6" w:rsidRDefault="008F2D49" w:rsidP="00CA0CC6">
      <w:pPr>
        <w:suppressAutoHyphens w:val="0"/>
        <w:spacing w:after="160"/>
        <w:rPr>
          <w:rFonts w:ascii="Arial" w:hAnsi="Arial" w:cs="Helvetica Neue"/>
          <w:b/>
          <w:i/>
          <w:color w:val="3B3B3B"/>
          <w:sz w:val="21"/>
          <w:szCs w:val="26"/>
        </w:rPr>
      </w:pPr>
    </w:p>
    <w:sectPr w:rsidR="008F2D49" w:rsidRPr="00CA0CC6" w:rsidSect="002174B3">
      <w:headerReference w:type="default" r:id="rId10"/>
      <w:footerReference w:type="even" r:id="rId11"/>
      <w:footerReference w:type="default" r:id="rId12"/>
      <w:pgSz w:w="11906" w:h="16838"/>
      <w:pgMar w:top="2386" w:right="720" w:bottom="2153" w:left="720" w:header="76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95663" w14:textId="77777777" w:rsidR="00735AFA" w:rsidRDefault="00735AFA" w:rsidP="00DE2CAB">
      <w:r>
        <w:separator/>
      </w:r>
    </w:p>
  </w:endnote>
  <w:endnote w:type="continuationSeparator" w:id="0">
    <w:p w14:paraId="7ACDB7EB" w14:textId="77777777" w:rsidR="00735AFA" w:rsidRDefault="00735AFA" w:rsidP="00DE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82C2" w14:textId="77777777" w:rsidR="00F02950" w:rsidRDefault="00F02950" w:rsidP="002C5B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5FFF3" w14:textId="77777777" w:rsidR="00F02950" w:rsidRDefault="00F02950" w:rsidP="00DE2CAB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590550" w14:textId="77777777" w:rsidR="00F02950" w:rsidRDefault="00F02950" w:rsidP="00DE2CA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39B1C" w14:textId="77777777" w:rsidR="00F02950" w:rsidRPr="006841F7" w:rsidRDefault="00F02950" w:rsidP="00401F51">
    <w:pPr>
      <w:pStyle w:val="Footer"/>
      <w:ind w:right="-53"/>
      <w:rPr>
        <w:rFonts w:ascii="Arial" w:hAnsi="Arial"/>
        <w:sz w:val="16"/>
        <w:szCs w:val="16"/>
      </w:rPr>
    </w:pPr>
    <w:r w:rsidRPr="006841F7">
      <w:rPr>
        <w:rStyle w:val="PageNumber"/>
        <w:rFonts w:ascii="Arial" w:hAnsi="Arial"/>
        <w:sz w:val="16"/>
        <w:szCs w:val="16"/>
      </w:rPr>
      <w:t xml:space="preserve">Page </w:t>
    </w:r>
    <w:r w:rsidRPr="006841F7">
      <w:rPr>
        <w:rStyle w:val="PageNumber"/>
        <w:rFonts w:ascii="Arial" w:hAnsi="Arial"/>
        <w:sz w:val="16"/>
        <w:szCs w:val="16"/>
      </w:rPr>
      <w:fldChar w:fldCharType="begin"/>
    </w:r>
    <w:r w:rsidRPr="006841F7">
      <w:rPr>
        <w:rStyle w:val="PageNumber"/>
        <w:rFonts w:ascii="Arial" w:hAnsi="Arial"/>
        <w:sz w:val="16"/>
        <w:szCs w:val="16"/>
      </w:rPr>
      <w:instrText xml:space="preserve"> PAGE </w:instrText>
    </w:r>
    <w:r w:rsidRPr="006841F7">
      <w:rPr>
        <w:rStyle w:val="PageNumber"/>
        <w:rFonts w:ascii="Arial" w:hAnsi="Arial"/>
        <w:sz w:val="16"/>
        <w:szCs w:val="16"/>
      </w:rPr>
      <w:fldChar w:fldCharType="separate"/>
    </w:r>
    <w:r w:rsidR="00CA0CC6">
      <w:rPr>
        <w:rStyle w:val="PageNumber"/>
        <w:rFonts w:ascii="Arial" w:hAnsi="Arial"/>
        <w:noProof/>
        <w:sz w:val="16"/>
        <w:szCs w:val="16"/>
      </w:rPr>
      <w:t>1</w:t>
    </w:r>
    <w:r w:rsidRPr="006841F7">
      <w:rPr>
        <w:rStyle w:val="PageNumber"/>
        <w:rFonts w:ascii="Arial" w:hAnsi="Arial"/>
        <w:sz w:val="16"/>
        <w:szCs w:val="16"/>
      </w:rPr>
      <w:fldChar w:fldCharType="end"/>
    </w:r>
    <w:r w:rsidRPr="006841F7">
      <w:rPr>
        <w:rStyle w:val="PageNumber"/>
        <w:rFonts w:ascii="Arial" w:hAnsi="Arial"/>
        <w:sz w:val="16"/>
        <w:szCs w:val="16"/>
      </w:rPr>
      <w:t xml:space="preserve"> of </w:t>
    </w:r>
    <w:r w:rsidRPr="006841F7">
      <w:rPr>
        <w:rStyle w:val="PageNumber"/>
        <w:rFonts w:ascii="Arial" w:hAnsi="Arial"/>
        <w:sz w:val="16"/>
        <w:szCs w:val="16"/>
      </w:rPr>
      <w:fldChar w:fldCharType="begin"/>
    </w:r>
    <w:r w:rsidRPr="006841F7">
      <w:rPr>
        <w:rStyle w:val="PageNumber"/>
        <w:rFonts w:ascii="Arial" w:hAnsi="Arial"/>
        <w:sz w:val="16"/>
        <w:szCs w:val="16"/>
      </w:rPr>
      <w:instrText xml:space="preserve"> NUMPAGES </w:instrText>
    </w:r>
    <w:r w:rsidRPr="006841F7">
      <w:rPr>
        <w:rStyle w:val="PageNumber"/>
        <w:rFonts w:ascii="Arial" w:hAnsi="Arial"/>
        <w:sz w:val="16"/>
        <w:szCs w:val="16"/>
      </w:rPr>
      <w:fldChar w:fldCharType="separate"/>
    </w:r>
    <w:r w:rsidR="00CA0CC6">
      <w:rPr>
        <w:rStyle w:val="PageNumber"/>
        <w:rFonts w:ascii="Arial" w:hAnsi="Arial"/>
        <w:noProof/>
        <w:sz w:val="16"/>
        <w:szCs w:val="16"/>
      </w:rPr>
      <w:t>1</w:t>
    </w:r>
    <w:r w:rsidRPr="006841F7">
      <w:rPr>
        <w:rStyle w:val="PageNumber"/>
        <w:rFonts w:ascii="Arial" w:hAnsi="Arial"/>
        <w:sz w:val="16"/>
        <w:szCs w:val="16"/>
      </w:rPr>
      <w:fldChar w:fldCharType="end"/>
    </w:r>
    <w:r w:rsidRPr="006841F7">
      <w:rPr>
        <w:rStyle w:val="PageNumber"/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pict w14:anchorId="52F2CB02">
        <v:rect id="_x0000_i1025" style="width:459.2pt;height:.75pt" o:hralign="center" o:hrstd="t" o:hrnoshade="t" o:hr="t" fillcolor="#174127" stroked="f"/>
      </w:pict>
    </w:r>
  </w:p>
  <w:p w14:paraId="16E244AF" w14:textId="77777777" w:rsidR="00F02950" w:rsidRPr="006841F7" w:rsidRDefault="00F02950" w:rsidP="00BC352F">
    <w:pPr>
      <w:pStyle w:val="FSCAddressDetailsBlack"/>
      <w:rPr>
        <w:b/>
        <w:lang w:val="en-AU"/>
      </w:rPr>
    </w:pPr>
    <w:r w:rsidRPr="006841F7">
      <w:rPr>
        <w:rStyle w:val="FSCAddressDetailsGreen"/>
        <w:b/>
        <w:lang w:val="en-AU"/>
      </w:rPr>
      <w:t>Responsible Forest Management Australia Limited</w:t>
    </w:r>
    <w:r w:rsidRPr="006841F7">
      <w:rPr>
        <w:b/>
        <w:lang w:val="en-AU"/>
      </w:rPr>
      <w:t xml:space="preserve"> </w:t>
    </w:r>
    <w:r w:rsidRPr="006841F7">
      <w:rPr>
        <w:rStyle w:val="FSCAddressDetailsGreen"/>
        <w:b/>
        <w:lang w:val="en-AU"/>
      </w:rPr>
      <w:t>t/as FSC Australia</w:t>
    </w:r>
  </w:p>
  <w:p w14:paraId="0171BA4E" w14:textId="77777777" w:rsidR="00F02950" w:rsidRPr="006841F7" w:rsidRDefault="00F02950" w:rsidP="00BC352F">
    <w:pPr>
      <w:pStyle w:val="FSCAddressDetailsBlack"/>
      <w:rPr>
        <w:lang w:val="en-AU"/>
      </w:rPr>
    </w:pPr>
    <w:r w:rsidRPr="006841F7">
      <w:rPr>
        <w:rStyle w:val="FSCAddressDetailsGreen"/>
        <w:b/>
        <w:lang w:val="en-AU"/>
      </w:rPr>
      <w:t>Melbourne</w:t>
    </w:r>
    <w:r w:rsidRPr="006841F7">
      <w:rPr>
        <w:color w:val="000000"/>
        <w:lang w:val="en-AU"/>
      </w:rPr>
      <w:t xml:space="preserve"> Level 1, 458 Swanston Street, </w:t>
    </w:r>
    <w:r w:rsidRPr="006841F7">
      <w:rPr>
        <w:lang w:val="en-AU"/>
      </w:rPr>
      <w:t>Carlton Vic 3053 T +61 (03) 9329 9984 info@au.fsc.org   au.fsc.org</w:t>
    </w:r>
  </w:p>
  <w:p w14:paraId="0304F5D1" w14:textId="77777777" w:rsidR="00F02950" w:rsidRPr="006841F7" w:rsidRDefault="00F02950" w:rsidP="00BC352F">
    <w:pPr>
      <w:pStyle w:val="FSCAddressDetailsBlack"/>
      <w:rPr>
        <w:color w:val="174127"/>
        <w:lang w:val="en-AU"/>
      </w:rPr>
    </w:pPr>
    <w:r w:rsidRPr="006841F7">
      <w:rPr>
        <w:rStyle w:val="FSCAddressDetailsGreen"/>
        <w:b/>
        <w:lang w:val="en-AU"/>
      </w:rPr>
      <w:t>Auckland</w:t>
    </w:r>
    <w:r w:rsidRPr="006841F7">
      <w:rPr>
        <w:color w:val="000000"/>
        <w:lang w:val="en-AU"/>
      </w:rPr>
      <w:t xml:space="preserve"> Level 3, 10 Customs Street East, Auckland NZ, 1010 nz.fsc.org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5184D" w14:textId="77777777" w:rsidR="00735AFA" w:rsidRDefault="00735AFA" w:rsidP="00DE2CAB">
      <w:r>
        <w:separator/>
      </w:r>
    </w:p>
  </w:footnote>
  <w:footnote w:type="continuationSeparator" w:id="0">
    <w:p w14:paraId="516FD051" w14:textId="77777777" w:rsidR="00735AFA" w:rsidRDefault="00735AFA" w:rsidP="00DE2C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53D35" w14:textId="77777777" w:rsidR="00F02950" w:rsidRDefault="00F02950" w:rsidP="00805353">
    <w:pPr>
      <w:pStyle w:val="Header"/>
      <w:jc w:val="right"/>
      <w:rPr>
        <w:rStyle w:val="FSCName"/>
        <w:color w:val="005C42"/>
      </w:rPr>
    </w:pPr>
    <w:r w:rsidRPr="00805353">
      <w:rPr>
        <w:rFonts w:ascii="Arial" w:hAnsi="Arial"/>
        <w:b/>
        <w:noProof/>
        <w:color w:val="005C42"/>
        <w:sz w:val="30"/>
        <w:szCs w:val="3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9ADD9" wp14:editId="540F235D">
              <wp:simplePos x="0" y="0"/>
              <wp:positionH relativeFrom="column">
                <wp:posOffset>1760706</wp:posOffset>
              </wp:positionH>
              <wp:positionV relativeFrom="paragraph">
                <wp:posOffset>-20212</wp:posOffset>
              </wp:positionV>
              <wp:extent cx="3129429" cy="1033672"/>
              <wp:effectExtent l="0" t="0" r="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9429" cy="1033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2F91F" w14:textId="06FE3DE7" w:rsidR="00F02950" w:rsidRPr="001B252F" w:rsidRDefault="00F02950" w:rsidP="001B252F">
                          <w:pPr>
                            <w:pStyle w:val="Adress"/>
                            <w:spacing w:after="80" w:line="240" w:lineRule="auto"/>
                            <w:jc w:val="center"/>
                            <w:rPr>
                              <w:rFonts w:cstheme="minorHAnsi"/>
                              <w:b/>
                              <w:color w:val="005C42"/>
                              <w:sz w:val="3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5C42"/>
                              <w:sz w:val="32"/>
                            </w:rPr>
                            <w:t xml:space="preserve">Membership </w:t>
                          </w:r>
                          <w:r w:rsidR="00CA0CC6">
                            <w:rPr>
                              <w:rFonts w:cstheme="minorHAnsi"/>
                              <w:b/>
                              <w:color w:val="005C42"/>
                              <w:sz w:val="32"/>
                            </w:rPr>
                            <w:t>Document Checklist</w:t>
                          </w:r>
                        </w:p>
                        <w:p w14:paraId="3AFBFB98" w14:textId="77777777" w:rsidR="00F02950" w:rsidRPr="00E64591" w:rsidRDefault="00F02950" w:rsidP="00E64591">
                          <w:pPr>
                            <w:pStyle w:val="Adress"/>
                            <w:spacing w:after="160" w:line="240" w:lineRule="auto"/>
                            <w:jc w:val="center"/>
                            <w:rPr>
                              <w:rFonts w:cstheme="minorHAnsi"/>
                              <w:b/>
                              <w:i/>
                              <w:color w:val="005C42"/>
                              <w:sz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i/>
                              <w:color w:val="005C42"/>
                              <w:sz w:val="24"/>
                            </w:rPr>
                            <w:t xml:space="preserve">For National, International or Dual Membership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9ADD9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8.65pt;margin-top:-1.55pt;width:246.4pt;height:8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" filled="f" stroked="f">
              <v:textbox>
                <w:txbxContent>
                  <w:p w14:paraId="4762F91F" w14:textId="06FE3DE7" w:rsidR="00F02950" w:rsidRPr="001B252F" w:rsidRDefault="00F02950" w:rsidP="001B252F">
                    <w:pPr>
                      <w:pStyle w:val="Adress"/>
                      <w:spacing w:after="80" w:line="240" w:lineRule="auto"/>
                      <w:jc w:val="center"/>
                      <w:rPr>
                        <w:rFonts w:cstheme="minorHAnsi"/>
                        <w:b/>
                        <w:color w:val="005C42"/>
                        <w:sz w:val="32"/>
                      </w:rPr>
                    </w:pPr>
                    <w:r>
                      <w:rPr>
                        <w:rFonts w:cstheme="minorHAnsi"/>
                        <w:b/>
                        <w:color w:val="005C42"/>
                        <w:sz w:val="32"/>
                      </w:rPr>
                      <w:t xml:space="preserve">Membership </w:t>
                    </w:r>
                    <w:r w:rsidR="00CA0CC6">
                      <w:rPr>
                        <w:rFonts w:cstheme="minorHAnsi"/>
                        <w:b/>
                        <w:color w:val="005C42"/>
                        <w:sz w:val="32"/>
                      </w:rPr>
                      <w:t>Document Checklist</w:t>
                    </w:r>
                  </w:p>
                  <w:p w14:paraId="3AFBFB98" w14:textId="77777777" w:rsidR="00F02950" w:rsidRPr="00E64591" w:rsidRDefault="00F02950" w:rsidP="00E64591">
                    <w:pPr>
                      <w:pStyle w:val="Adress"/>
                      <w:spacing w:after="160" w:line="240" w:lineRule="auto"/>
                      <w:jc w:val="center"/>
                      <w:rPr>
                        <w:rFonts w:cstheme="minorHAnsi"/>
                        <w:b/>
                        <w:i/>
                        <w:color w:val="005C42"/>
                        <w:sz w:val="24"/>
                      </w:rPr>
                    </w:pPr>
                    <w:r>
                      <w:rPr>
                        <w:rFonts w:cstheme="minorHAnsi"/>
                        <w:b/>
                        <w:i/>
                        <w:color w:val="005C42"/>
                        <w:sz w:val="24"/>
                      </w:rPr>
                      <w:t xml:space="preserve">For National, International or Dual Membership </w:t>
                    </w:r>
                  </w:p>
                </w:txbxContent>
              </v:textbox>
            </v:shape>
          </w:pict>
        </mc:Fallback>
      </mc:AlternateContent>
    </w:r>
    <w:r w:rsidRPr="00805353">
      <w:rPr>
        <w:rFonts w:ascii="Helvetica" w:hAnsi="Helvetica"/>
        <w:b/>
        <w:noProof/>
        <w:color w:val="000000" w:themeColor="text1"/>
        <w:sz w:val="32"/>
        <w:lang w:val="en-US" w:eastAsia="en-US"/>
      </w:rPr>
      <w:drawing>
        <wp:anchor distT="0" distB="0" distL="114300" distR="114300" simplePos="0" relativeHeight="251662336" behindDoc="0" locked="0" layoutInCell="1" allowOverlap="1" wp14:anchorId="63CC9634" wp14:editId="3AAB268D">
          <wp:simplePos x="0" y="0"/>
          <wp:positionH relativeFrom="column">
            <wp:posOffset>-216805</wp:posOffset>
          </wp:positionH>
          <wp:positionV relativeFrom="paragraph">
            <wp:posOffset>-10903</wp:posOffset>
          </wp:positionV>
          <wp:extent cx="1943100" cy="880231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FSC_FullBrandmark_TM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60" b="9783"/>
                  <a:stretch/>
                </pic:blipFill>
                <pic:spPr bwMode="auto">
                  <a:xfrm>
                    <a:off x="0" y="0"/>
                    <a:ext cx="1943100" cy="8802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353">
      <w:rPr>
        <w:rStyle w:val="FSCName"/>
        <w:b/>
        <w:color w:val="005C42"/>
      </w:rPr>
      <w:t>FSC</w:t>
    </w:r>
    <w:r w:rsidRPr="00EA41E9">
      <w:rPr>
        <w:rStyle w:val="FSCName"/>
        <w:b/>
        <w:color w:val="005C42"/>
        <w:vertAlign w:val="superscript"/>
      </w:rPr>
      <w:t>®</w:t>
    </w:r>
    <w:r w:rsidRPr="00805353">
      <w:rPr>
        <w:rStyle w:val="FSCName"/>
        <w:b/>
        <w:color w:val="005C42"/>
      </w:rPr>
      <w:t xml:space="preserve"> Australia</w:t>
    </w:r>
    <w:r w:rsidRPr="00E504BF">
      <w:rPr>
        <w:color w:val="005C42"/>
        <w:sz w:val="30"/>
        <w:szCs w:val="30"/>
      </w:rPr>
      <w:br/>
    </w:r>
    <w:r w:rsidRPr="00805353">
      <w:rPr>
        <w:rStyle w:val="FSCName"/>
        <w:i/>
        <w:color w:val="005C42"/>
        <w:sz w:val="22"/>
      </w:rPr>
      <w:t>Forest Stewardship Council</w:t>
    </w:r>
    <w:r w:rsidRPr="00EA41E9">
      <w:rPr>
        <w:rStyle w:val="FSCName"/>
        <w:i/>
        <w:color w:val="005C42"/>
        <w:sz w:val="22"/>
        <w:vertAlign w:val="superscript"/>
      </w:rPr>
      <w:t>®</w:t>
    </w:r>
  </w:p>
  <w:p w14:paraId="36A9E51C" w14:textId="77777777" w:rsidR="00F02950" w:rsidRPr="00805353" w:rsidRDefault="00F02950" w:rsidP="00805353">
    <w:pPr>
      <w:pStyle w:val="Header"/>
      <w:jc w:val="right"/>
      <w:rPr>
        <w:rStyle w:val="FSCName"/>
        <w:color w:val="005C42"/>
        <w:sz w:val="4"/>
        <w:szCs w:val="16"/>
      </w:rPr>
    </w:pPr>
  </w:p>
  <w:p w14:paraId="2EC72842" w14:textId="77777777" w:rsidR="00F02950" w:rsidRPr="00805353" w:rsidRDefault="00F02950" w:rsidP="00805353">
    <w:pPr>
      <w:pStyle w:val="Header"/>
      <w:jc w:val="right"/>
      <w:rPr>
        <w:rStyle w:val="FSCName"/>
        <w:color w:val="005C42"/>
        <w:sz w:val="13"/>
        <w:szCs w:val="16"/>
      </w:rPr>
    </w:pPr>
    <w:r w:rsidRPr="00805353">
      <w:rPr>
        <w:rStyle w:val="FSCName"/>
        <w:color w:val="005C42"/>
        <w:sz w:val="13"/>
        <w:szCs w:val="16"/>
      </w:rPr>
      <w:t xml:space="preserve">Providing Membership, </w:t>
    </w:r>
  </w:p>
  <w:p w14:paraId="29603196" w14:textId="77777777" w:rsidR="00F02950" w:rsidRPr="00805353" w:rsidRDefault="00F02950" w:rsidP="00DE2CAB">
    <w:pPr>
      <w:pStyle w:val="Header"/>
      <w:jc w:val="right"/>
      <w:rPr>
        <w:rStyle w:val="FSCName"/>
        <w:color w:val="005C42"/>
        <w:sz w:val="13"/>
        <w:szCs w:val="16"/>
      </w:rPr>
    </w:pPr>
    <w:r w:rsidRPr="00805353">
      <w:rPr>
        <w:rStyle w:val="FSCName"/>
        <w:color w:val="005C42"/>
        <w:sz w:val="13"/>
        <w:szCs w:val="16"/>
      </w:rPr>
      <w:t xml:space="preserve">Account Management, </w:t>
    </w:r>
  </w:p>
  <w:p w14:paraId="6A5B1783" w14:textId="77777777" w:rsidR="00F02950" w:rsidRPr="00805353" w:rsidRDefault="00F02950" w:rsidP="00DE2CAB">
    <w:pPr>
      <w:pStyle w:val="Header"/>
      <w:jc w:val="right"/>
      <w:rPr>
        <w:rStyle w:val="FSCName"/>
        <w:color w:val="005C42"/>
        <w:sz w:val="13"/>
        <w:szCs w:val="16"/>
      </w:rPr>
    </w:pPr>
    <w:r w:rsidRPr="00805353">
      <w:rPr>
        <w:rStyle w:val="FSCName"/>
        <w:color w:val="005C42"/>
        <w:sz w:val="13"/>
        <w:szCs w:val="16"/>
      </w:rPr>
      <w:t xml:space="preserve">Marketing and Trademark services </w:t>
    </w:r>
  </w:p>
  <w:p w14:paraId="43A1FC7E" w14:textId="77777777" w:rsidR="00F02950" w:rsidRPr="00805353" w:rsidRDefault="00F02950" w:rsidP="00DE2CAB">
    <w:pPr>
      <w:pStyle w:val="Header"/>
      <w:jc w:val="right"/>
      <w:rPr>
        <w:rStyle w:val="FSCName"/>
        <w:color w:val="005C42"/>
        <w:sz w:val="13"/>
        <w:szCs w:val="16"/>
      </w:rPr>
    </w:pPr>
    <w:r w:rsidRPr="00805353">
      <w:rPr>
        <w:rStyle w:val="FSCName"/>
        <w:color w:val="005C42"/>
        <w:sz w:val="13"/>
        <w:szCs w:val="16"/>
      </w:rPr>
      <w:t xml:space="preserve">to New Zealand on behalf of </w:t>
    </w:r>
  </w:p>
  <w:p w14:paraId="386049F0" w14:textId="77777777" w:rsidR="00F02950" w:rsidRPr="006841F7" w:rsidRDefault="00F02950" w:rsidP="006841F7">
    <w:pPr>
      <w:pStyle w:val="Header"/>
      <w:jc w:val="right"/>
      <w:rPr>
        <w:color w:val="005C42"/>
        <w:sz w:val="15"/>
        <w:szCs w:val="16"/>
      </w:rPr>
    </w:pPr>
    <w:r w:rsidRPr="00805353">
      <w:rPr>
        <w:rStyle w:val="FSCName"/>
        <w:color w:val="005C42"/>
        <w:sz w:val="13"/>
        <w:szCs w:val="16"/>
      </w:rPr>
      <w:t>FSC International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43BF"/>
    <w:multiLevelType w:val="hybridMultilevel"/>
    <w:tmpl w:val="4552EEAA"/>
    <w:lvl w:ilvl="0" w:tplc="2D0C86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16B9C"/>
    <w:multiLevelType w:val="multilevel"/>
    <w:tmpl w:val="55D42CD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" w:hanging="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">
    <w:nsid w:val="20785E45"/>
    <w:multiLevelType w:val="hybridMultilevel"/>
    <w:tmpl w:val="48E0460A"/>
    <w:lvl w:ilvl="0" w:tplc="E722A4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50959"/>
    <w:multiLevelType w:val="hybridMultilevel"/>
    <w:tmpl w:val="AADE7F9E"/>
    <w:lvl w:ilvl="0" w:tplc="346C5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0260A"/>
    <w:multiLevelType w:val="hybridMultilevel"/>
    <w:tmpl w:val="F09A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95C0F"/>
    <w:multiLevelType w:val="hybridMultilevel"/>
    <w:tmpl w:val="57CCB476"/>
    <w:lvl w:ilvl="0" w:tplc="AE3232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11645"/>
    <w:multiLevelType w:val="hybridMultilevel"/>
    <w:tmpl w:val="8758A314"/>
    <w:lvl w:ilvl="0" w:tplc="A7B68D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9GQ0HqdSROYB9QFATHL0nDAQ9ys=" w:salt="ndQ7e7LXlAYsy3Bp6O/CP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DE"/>
    <w:rsid w:val="000053E9"/>
    <w:rsid w:val="00017081"/>
    <w:rsid w:val="000241CD"/>
    <w:rsid w:val="00045D8C"/>
    <w:rsid w:val="00054354"/>
    <w:rsid w:val="00054CEB"/>
    <w:rsid w:val="00060B51"/>
    <w:rsid w:val="00085077"/>
    <w:rsid w:val="00092C87"/>
    <w:rsid w:val="000B2798"/>
    <w:rsid w:val="000B2ED0"/>
    <w:rsid w:val="000C3281"/>
    <w:rsid w:val="000C59B3"/>
    <w:rsid w:val="000E26B8"/>
    <w:rsid w:val="000E3D13"/>
    <w:rsid w:val="000F3131"/>
    <w:rsid w:val="000F3A46"/>
    <w:rsid w:val="00103082"/>
    <w:rsid w:val="001101F4"/>
    <w:rsid w:val="00123852"/>
    <w:rsid w:val="00134F3E"/>
    <w:rsid w:val="001645F1"/>
    <w:rsid w:val="00170243"/>
    <w:rsid w:val="001709DE"/>
    <w:rsid w:val="0017516E"/>
    <w:rsid w:val="00180DFE"/>
    <w:rsid w:val="0018259E"/>
    <w:rsid w:val="00183C0C"/>
    <w:rsid w:val="001879FB"/>
    <w:rsid w:val="001B1228"/>
    <w:rsid w:val="001B252F"/>
    <w:rsid w:val="001E3408"/>
    <w:rsid w:val="00202638"/>
    <w:rsid w:val="00215017"/>
    <w:rsid w:val="002152BA"/>
    <w:rsid w:val="002174B3"/>
    <w:rsid w:val="0022220B"/>
    <w:rsid w:val="002300B5"/>
    <w:rsid w:val="00243975"/>
    <w:rsid w:val="0024439C"/>
    <w:rsid w:val="0027201B"/>
    <w:rsid w:val="002762F2"/>
    <w:rsid w:val="00285213"/>
    <w:rsid w:val="002921D0"/>
    <w:rsid w:val="00294454"/>
    <w:rsid w:val="002A1F4B"/>
    <w:rsid w:val="002A54EF"/>
    <w:rsid w:val="002B1CBB"/>
    <w:rsid w:val="002B68F0"/>
    <w:rsid w:val="002C1B7B"/>
    <w:rsid w:val="002C5B35"/>
    <w:rsid w:val="002E4465"/>
    <w:rsid w:val="00315468"/>
    <w:rsid w:val="00334E61"/>
    <w:rsid w:val="003443A2"/>
    <w:rsid w:val="00344F21"/>
    <w:rsid w:val="0036707F"/>
    <w:rsid w:val="003A05A1"/>
    <w:rsid w:val="003C4BC4"/>
    <w:rsid w:val="003C67AA"/>
    <w:rsid w:val="003E58CE"/>
    <w:rsid w:val="00401F51"/>
    <w:rsid w:val="004144CE"/>
    <w:rsid w:val="00434FF5"/>
    <w:rsid w:val="004404D7"/>
    <w:rsid w:val="00451374"/>
    <w:rsid w:val="00460AAC"/>
    <w:rsid w:val="004610B0"/>
    <w:rsid w:val="00471224"/>
    <w:rsid w:val="0047618B"/>
    <w:rsid w:val="00485F49"/>
    <w:rsid w:val="00486592"/>
    <w:rsid w:val="0049756B"/>
    <w:rsid w:val="004C0CE3"/>
    <w:rsid w:val="004C7370"/>
    <w:rsid w:val="004D7DF2"/>
    <w:rsid w:val="004E5ABF"/>
    <w:rsid w:val="004F4A57"/>
    <w:rsid w:val="00511FF9"/>
    <w:rsid w:val="00513C5B"/>
    <w:rsid w:val="00517234"/>
    <w:rsid w:val="00530D7C"/>
    <w:rsid w:val="00532C7A"/>
    <w:rsid w:val="00547A6F"/>
    <w:rsid w:val="005507A8"/>
    <w:rsid w:val="00557B19"/>
    <w:rsid w:val="00565D23"/>
    <w:rsid w:val="0057239B"/>
    <w:rsid w:val="005723E1"/>
    <w:rsid w:val="00586EE1"/>
    <w:rsid w:val="005B2D50"/>
    <w:rsid w:val="005C0182"/>
    <w:rsid w:val="005C01E8"/>
    <w:rsid w:val="005C5CDC"/>
    <w:rsid w:val="005C64DB"/>
    <w:rsid w:val="005D5C50"/>
    <w:rsid w:val="005F5475"/>
    <w:rsid w:val="005F57C8"/>
    <w:rsid w:val="00600ABD"/>
    <w:rsid w:val="006165AF"/>
    <w:rsid w:val="00624E07"/>
    <w:rsid w:val="0062507D"/>
    <w:rsid w:val="0063539A"/>
    <w:rsid w:val="0066253A"/>
    <w:rsid w:val="00682F54"/>
    <w:rsid w:val="006841F7"/>
    <w:rsid w:val="006A79C9"/>
    <w:rsid w:val="006B6286"/>
    <w:rsid w:val="006C0565"/>
    <w:rsid w:val="006F07B8"/>
    <w:rsid w:val="00725D29"/>
    <w:rsid w:val="007349DE"/>
    <w:rsid w:val="00734D73"/>
    <w:rsid w:val="00735AFA"/>
    <w:rsid w:val="0074725C"/>
    <w:rsid w:val="0075412D"/>
    <w:rsid w:val="0077629E"/>
    <w:rsid w:val="0079796A"/>
    <w:rsid w:val="007A1907"/>
    <w:rsid w:val="007C04FD"/>
    <w:rsid w:val="007C3AFE"/>
    <w:rsid w:val="007C3EC8"/>
    <w:rsid w:val="007C7AA4"/>
    <w:rsid w:val="00805353"/>
    <w:rsid w:val="008364E9"/>
    <w:rsid w:val="008401EB"/>
    <w:rsid w:val="00841340"/>
    <w:rsid w:val="00850FDA"/>
    <w:rsid w:val="008578A0"/>
    <w:rsid w:val="00872DD9"/>
    <w:rsid w:val="008828AC"/>
    <w:rsid w:val="008A3F84"/>
    <w:rsid w:val="008A76C1"/>
    <w:rsid w:val="008B56E7"/>
    <w:rsid w:val="008D2466"/>
    <w:rsid w:val="008E0F90"/>
    <w:rsid w:val="008F2D49"/>
    <w:rsid w:val="008F7D31"/>
    <w:rsid w:val="0090181F"/>
    <w:rsid w:val="0091210F"/>
    <w:rsid w:val="00920330"/>
    <w:rsid w:val="0092155E"/>
    <w:rsid w:val="0093110A"/>
    <w:rsid w:val="009442DD"/>
    <w:rsid w:val="009625B7"/>
    <w:rsid w:val="00962FB0"/>
    <w:rsid w:val="0096619F"/>
    <w:rsid w:val="00966A23"/>
    <w:rsid w:val="00990385"/>
    <w:rsid w:val="00990C8B"/>
    <w:rsid w:val="009A12BD"/>
    <w:rsid w:val="009A57AE"/>
    <w:rsid w:val="009B7698"/>
    <w:rsid w:val="009C536A"/>
    <w:rsid w:val="009D367B"/>
    <w:rsid w:val="009D50EF"/>
    <w:rsid w:val="009E0C02"/>
    <w:rsid w:val="009E18EF"/>
    <w:rsid w:val="009F4736"/>
    <w:rsid w:val="00A04B3C"/>
    <w:rsid w:val="00A12810"/>
    <w:rsid w:val="00A36474"/>
    <w:rsid w:val="00A41C57"/>
    <w:rsid w:val="00A522E4"/>
    <w:rsid w:val="00A5505C"/>
    <w:rsid w:val="00A73B8F"/>
    <w:rsid w:val="00A810EA"/>
    <w:rsid w:val="00A92C6F"/>
    <w:rsid w:val="00A96578"/>
    <w:rsid w:val="00A96DE7"/>
    <w:rsid w:val="00AA7443"/>
    <w:rsid w:val="00AB1DDB"/>
    <w:rsid w:val="00AB3818"/>
    <w:rsid w:val="00AB62AD"/>
    <w:rsid w:val="00AC5DE6"/>
    <w:rsid w:val="00AC61C7"/>
    <w:rsid w:val="00AE5338"/>
    <w:rsid w:val="00B110A6"/>
    <w:rsid w:val="00B11D18"/>
    <w:rsid w:val="00B203D9"/>
    <w:rsid w:val="00B64AF3"/>
    <w:rsid w:val="00B66BAB"/>
    <w:rsid w:val="00B90F36"/>
    <w:rsid w:val="00BA70D5"/>
    <w:rsid w:val="00BB5E66"/>
    <w:rsid w:val="00BC0727"/>
    <w:rsid w:val="00BC1C89"/>
    <w:rsid w:val="00BC352F"/>
    <w:rsid w:val="00BC54AF"/>
    <w:rsid w:val="00BD3419"/>
    <w:rsid w:val="00BE0699"/>
    <w:rsid w:val="00BF2123"/>
    <w:rsid w:val="00C00D01"/>
    <w:rsid w:val="00C148F2"/>
    <w:rsid w:val="00C85373"/>
    <w:rsid w:val="00C916DA"/>
    <w:rsid w:val="00C97874"/>
    <w:rsid w:val="00CA0CC6"/>
    <w:rsid w:val="00CE480D"/>
    <w:rsid w:val="00D23241"/>
    <w:rsid w:val="00D274D5"/>
    <w:rsid w:val="00D27EDC"/>
    <w:rsid w:val="00D35FF0"/>
    <w:rsid w:val="00D5441D"/>
    <w:rsid w:val="00D741CF"/>
    <w:rsid w:val="00DA42E2"/>
    <w:rsid w:val="00DD6BE2"/>
    <w:rsid w:val="00DE1EE1"/>
    <w:rsid w:val="00DE2CAB"/>
    <w:rsid w:val="00DF4467"/>
    <w:rsid w:val="00E11A82"/>
    <w:rsid w:val="00E20717"/>
    <w:rsid w:val="00E504BF"/>
    <w:rsid w:val="00E57A3C"/>
    <w:rsid w:val="00E64591"/>
    <w:rsid w:val="00E87725"/>
    <w:rsid w:val="00EA41E9"/>
    <w:rsid w:val="00EB1D16"/>
    <w:rsid w:val="00EB5518"/>
    <w:rsid w:val="00ED027D"/>
    <w:rsid w:val="00ED2ADE"/>
    <w:rsid w:val="00ED614E"/>
    <w:rsid w:val="00ED7218"/>
    <w:rsid w:val="00EE0173"/>
    <w:rsid w:val="00EE3B5C"/>
    <w:rsid w:val="00EE5D4D"/>
    <w:rsid w:val="00EF0280"/>
    <w:rsid w:val="00EF4395"/>
    <w:rsid w:val="00F00CFE"/>
    <w:rsid w:val="00F02950"/>
    <w:rsid w:val="00F03D6B"/>
    <w:rsid w:val="00F1120A"/>
    <w:rsid w:val="00F13E06"/>
    <w:rsid w:val="00F30680"/>
    <w:rsid w:val="00F37850"/>
    <w:rsid w:val="00F409AC"/>
    <w:rsid w:val="00F52A08"/>
    <w:rsid w:val="00F5655D"/>
    <w:rsid w:val="00F619FC"/>
    <w:rsid w:val="00F66FD5"/>
    <w:rsid w:val="00F77538"/>
    <w:rsid w:val="00F77D56"/>
    <w:rsid w:val="00F930A8"/>
    <w:rsid w:val="00FA01DD"/>
    <w:rsid w:val="00FA205B"/>
    <w:rsid w:val="00FA49F2"/>
    <w:rsid w:val="00FB2A68"/>
    <w:rsid w:val="00FB3DF9"/>
    <w:rsid w:val="00FD6A95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540E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3D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C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9B7698"/>
    <w:pPr>
      <w:widowControl w:val="0"/>
      <w:suppressAutoHyphens w:val="0"/>
      <w:spacing w:before="62"/>
      <w:outlineLvl w:val="4"/>
    </w:pPr>
    <w:rPr>
      <w:rFonts w:ascii="Arial" w:eastAsia="Arial" w:hAnsi="Arial" w:cs="Arial"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3D13"/>
  </w:style>
  <w:style w:type="character" w:styleId="Hyperlink">
    <w:name w:val="Hyperlink"/>
    <w:basedOn w:val="DefaultParagraphFont"/>
    <w:uiPriority w:val="99"/>
    <w:unhideWhenUsed/>
    <w:rsid w:val="000E3D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D13"/>
    <w:pPr>
      <w:ind w:left="720"/>
      <w:contextualSpacing/>
    </w:pPr>
  </w:style>
  <w:style w:type="paragraph" w:customStyle="1" w:styleId="Adress">
    <w:name w:val="Adress"/>
    <w:basedOn w:val="Normal"/>
    <w:rsid w:val="000E3D13"/>
    <w:pPr>
      <w:suppressAutoHyphens w:val="0"/>
      <w:spacing w:line="220" w:lineRule="exact"/>
    </w:pPr>
    <w:rPr>
      <w:rFonts w:ascii="Arial" w:hAnsi="Arial" w:cs="Arial"/>
      <w:sz w:val="22"/>
      <w:szCs w:val="22"/>
      <w:lang w:val="en-GB" w:eastAsia="de-DE"/>
    </w:rPr>
  </w:style>
  <w:style w:type="character" w:customStyle="1" w:styleId="rwro">
    <w:name w:val="rwro"/>
    <w:basedOn w:val="DefaultParagraphFont"/>
    <w:rsid w:val="00A41C57"/>
  </w:style>
  <w:style w:type="character" w:customStyle="1" w:styleId="wvsn">
    <w:name w:val="wvsn"/>
    <w:basedOn w:val="DefaultParagraphFont"/>
    <w:rsid w:val="00A41C57"/>
  </w:style>
  <w:style w:type="paragraph" w:styleId="BalloonText">
    <w:name w:val="Balloon Text"/>
    <w:basedOn w:val="Normal"/>
    <w:link w:val="BalloonTextChar"/>
    <w:uiPriority w:val="99"/>
    <w:semiHidden/>
    <w:unhideWhenUsed/>
    <w:rsid w:val="00AB1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DB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E2C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C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E2C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C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SCName">
    <w:name w:val="FSC Name"/>
    <w:rsid w:val="00DE2CAB"/>
    <w:rPr>
      <w:rFonts w:ascii="Arial" w:hAnsi="Arial"/>
      <w:color w:val="174127"/>
      <w:sz w:val="30"/>
      <w:szCs w:val="30"/>
    </w:rPr>
  </w:style>
  <w:style w:type="character" w:customStyle="1" w:styleId="FSCAddressDetailsGreen">
    <w:name w:val="FSC Address Details Green"/>
    <w:rsid w:val="00DE2CAB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DE2CAB"/>
    <w:pPr>
      <w:tabs>
        <w:tab w:val="clear" w:pos="4320"/>
        <w:tab w:val="clear" w:pos="8640"/>
        <w:tab w:val="center" w:pos="4536"/>
        <w:tab w:val="right" w:pos="9072"/>
      </w:tabs>
      <w:suppressAutoHyphens w:val="0"/>
      <w:spacing w:line="240" w:lineRule="exact"/>
    </w:pPr>
    <w:rPr>
      <w:rFonts w:ascii="Arial" w:eastAsia="Calibri" w:hAnsi="Arial" w:cs="Arial"/>
      <w:sz w:val="16"/>
      <w:szCs w:val="16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E2CAB"/>
  </w:style>
  <w:style w:type="table" w:styleId="LightList-Accent1">
    <w:name w:val="Light List Accent 1"/>
    <w:basedOn w:val="TableNormal"/>
    <w:uiPriority w:val="61"/>
    <w:rsid w:val="00966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66A23"/>
  </w:style>
  <w:style w:type="character" w:customStyle="1" w:styleId="FootnoteTextChar">
    <w:name w:val="Footnote Text Char"/>
    <w:basedOn w:val="DefaultParagraphFont"/>
    <w:link w:val="FootnoteText"/>
    <w:uiPriority w:val="99"/>
    <w:rsid w:val="00966A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otnoteReference">
    <w:name w:val="footnote reference"/>
    <w:basedOn w:val="DefaultParagraphFont"/>
    <w:uiPriority w:val="99"/>
    <w:unhideWhenUsed/>
    <w:rsid w:val="00966A2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916DA"/>
    <w:rPr>
      <w:i/>
      <w:iCs/>
    </w:rPr>
  </w:style>
  <w:style w:type="table" w:styleId="TableGrid">
    <w:name w:val="Table Grid"/>
    <w:basedOn w:val="TableNormal"/>
    <w:uiPriority w:val="39"/>
    <w:rsid w:val="00ED2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D2ADE"/>
    <w:pPr>
      <w:widowControl w:val="0"/>
      <w:suppressAutoHyphens w:val="0"/>
    </w:pPr>
    <w:rPr>
      <w:rFonts w:ascii="Arial" w:eastAsia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D2ADE"/>
    <w:rPr>
      <w:rFonts w:ascii="Arial" w:eastAsia="Arial" w:hAnsi="Arial" w:cs="Arial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B7698"/>
    <w:rPr>
      <w:rFonts w:ascii="Arial" w:eastAsia="Arial" w:hAnsi="Arial" w:cs="Arial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C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c.fsc.org/en/choosing-fsc/fsc-membership" TargetMode="External"/><Relationship Id="rId9" Type="http://schemas.openxmlformats.org/officeDocument/2006/relationships/hyperlink" Target="https://ic.fsc.org/en/choosing-fsc/fsc-membership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deletownsend/Library/Group%20Containers/UBF8T346G9.Office/User%20Content.localized/Templates.localized/FSCA%20-%20FFAFE%20Template,%20A4,%20Jun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E782DB-A1E5-034A-A502-CDC2102B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FSCA - FFAFE Template, A4, June 2016.dotx</Template>
  <TotalTime>12</TotalTime>
  <Pages>1</Pages>
  <Words>361</Words>
  <Characters>2062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2016-04-04T00:22:00Z</cp:lastPrinted>
  <dcterms:created xsi:type="dcterms:W3CDTF">2017-08-15T03:26:00Z</dcterms:created>
  <dcterms:modified xsi:type="dcterms:W3CDTF">2017-08-15T03:55:00Z</dcterms:modified>
</cp:coreProperties>
</file>